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8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[ 06</w:t>
      </w:r>
      <w:proofErr w:type="gramEnd"/>
      <w:r w:rsidRPr="002E5B91">
        <w:rPr>
          <w:rFonts w:ascii="Courier New" w:hAnsi="Courier New" w:cs="Courier New"/>
        </w:rPr>
        <w:t xml:space="preserve"> Electrical &amp; Electronic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2034 201509090 (E) N   M   ARUN SINGH RATHORE                                          ** Result Withheld - (Sem. 6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VLSI Circuit Design                                  056         005      061E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Electrical Power System II                           043         000      043F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Advanced Controlled Drives                           050         000      050+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Neural Networks &amp; Fuzzy logic                        042         000      042F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Flexible AC Transmission System                      049         000      049+   $1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024+              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2035 201509094 (E) N   M   GAWDE AKSHAY GUNO  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VLSI Circuit Design                                  046         000      046P   $4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Electrical Power System II                           040         010      050+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Advanced Controlled Drives                           064         010      074+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Electrical Estimation &amp; costing                      046         010      056+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Flexible AC Transmission System                      052         012      064+                 026+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012+                          028+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396    $</w:t>
      </w:r>
      <w:proofErr w:type="gramStart"/>
      <w:r w:rsidRPr="002E5B91">
        <w:rPr>
          <w:rFonts w:ascii="Courier New" w:hAnsi="Courier New" w:cs="Courier New"/>
        </w:rPr>
        <w:t>04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2036 201509060 (E) N   M   NAIK SAHIL ULHAS      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VLSI Circuit Design                                  047         000      047P   $3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Electrical Power System II                           041         010      051+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Advanced Controlled Drives                           048         010      058+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Electrical Estimation &amp; costing                      048         016      064+                 021+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Flexible AC Transmission System                      045         011      056+                 026+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013+                          028+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2E5B91">
        <w:rPr>
          <w:rFonts w:ascii="Courier New" w:hAnsi="Courier New" w:cs="Courier New"/>
        </w:rPr>
        <w:t>E(</w:t>
      </w:r>
      <w:proofErr w:type="gramEnd"/>
      <w:r w:rsidRPr="002E5B91">
        <w:rPr>
          <w:rFonts w:ascii="Courier New" w:hAnsi="Courier New" w:cs="Courier New"/>
        </w:rPr>
        <w:t>Prof)    Asst. Registrar(Exam)    Controller of Examination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DE5305" w:rsidRPr="00BC6DDA" w:rsidRDefault="00DE5305" w:rsidP="00BC6DDA">
      <w:pPr>
        <w:pStyle w:val="PlainText"/>
        <w:rPr>
          <w:rFonts w:ascii="Courier New" w:hAnsi="Courier New" w:cs="Courier New"/>
        </w:rPr>
      </w:pPr>
    </w:p>
    <w:sectPr w:rsidR="00DE5305" w:rsidRPr="00BC6DDA" w:rsidSect="00BC6DDA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DDA"/>
    <w:rsid w:val="00301DE9"/>
    <w:rsid w:val="003F6B44"/>
    <w:rsid w:val="00885014"/>
    <w:rsid w:val="00983A4A"/>
    <w:rsid w:val="00BC6DDA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6DD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6DD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2020-12-18T11:18:00Z</dcterms:created>
  <dcterms:modified xsi:type="dcterms:W3CDTF">2020-12-18T13:02:00Z</dcterms:modified>
</cp:coreProperties>
</file>